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98" w:rsidRPr="00663098" w:rsidRDefault="00663098" w:rsidP="00663098">
      <w:pPr>
        <w:spacing w:after="0"/>
        <w:rPr>
          <w:rFonts w:ascii="Times New Roman" w:hAnsi="Times New Roman" w:cs="Times New Roman"/>
        </w:rPr>
      </w:pPr>
      <w:r w:rsidRPr="006630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-401320</wp:posOffset>
            </wp:positionV>
            <wp:extent cx="656590" cy="802640"/>
            <wp:effectExtent l="19050" t="0" r="0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3098">
        <w:rPr>
          <w:rFonts w:ascii="Times New Roman" w:hAnsi="Times New Roman" w:cs="Times New Roman"/>
        </w:rPr>
        <w:br w:type="textWrapping" w:clear="all"/>
      </w:r>
    </w:p>
    <w:p w:rsidR="00663098" w:rsidRPr="00663098" w:rsidRDefault="00663098" w:rsidP="006630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098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63098" w:rsidRPr="00663098" w:rsidRDefault="00663098" w:rsidP="006630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09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663098" w:rsidRPr="00663098" w:rsidRDefault="00663098" w:rsidP="00663098">
      <w:pPr>
        <w:spacing w:after="0"/>
        <w:rPr>
          <w:rFonts w:ascii="Times New Roman" w:hAnsi="Times New Roman" w:cs="Times New Roman"/>
          <w:u w:val="single"/>
        </w:rPr>
      </w:pPr>
    </w:p>
    <w:p w:rsidR="00663098" w:rsidRPr="00663098" w:rsidRDefault="00663098" w:rsidP="00663098">
      <w:pPr>
        <w:spacing w:after="0"/>
        <w:rPr>
          <w:rFonts w:ascii="Times New Roman" w:hAnsi="Times New Roman" w:cs="Times New Roman"/>
          <w:u w:val="single"/>
        </w:rPr>
      </w:pPr>
    </w:p>
    <w:p w:rsidR="00663098" w:rsidRPr="00663098" w:rsidRDefault="00663098" w:rsidP="006630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098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63098" w:rsidRPr="00663098" w:rsidRDefault="00663098" w:rsidP="006630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3098" w:rsidRPr="00663098" w:rsidRDefault="00C37144" w:rsidP="006630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29  ноября 2021 г. №  84 - </w:t>
      </w:r>
      <w:r w:rsidR="00BB041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</w:p>
    <w:p w:rsidR="00663098" w:rsidRPr="00663098" w:rsidRDefault="00663098" w:rsidP="006630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62"/>
      </w:tblGrid>
      <w:tr w:rsidR="00663098" w:rsidRPr="00663098" w:rsidTr="00663098">
        <w:trPr>
          <w:trHeight w:val="1147"/>
        </w:trPr>
        <w:tc>
          <w:tcPr>
            <w:tcW w:w="4262" w:type="dxa"/>
          </w:tcPr>
          <w:p w:rsidR="00663098" w:rsidRPr="00663098" w:rsidRDefault="00663098" w:rsidP="0066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0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Положения о постоянно действующей инве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таризационной комиссии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ступлению и выбытию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и нефинансовых активов</w:t>
            </w:r>
            <w:r w:rsidR="004E01F6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Рубцовского городского Совета депутатов Алтайского края</w:t>
            </w:r>
          </w:p>
        </w:tc>
      </w:tr>
    </w:tbl>
    <w:p w:rsidR="00663098" w:rsidRDefault="00663098" w:rsidP="00663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1F6" w:rsidRPr="00B33310" w:rsidRDefault="004E01F6" w:rsidP="006630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63098" w:rsidRPr="00663098" w:rsidRDefault="00FE7AB1" w:rsidP="00C371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Приказом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нов местного самоуправления, органов управления государственными </w:t>
      </w:r>
      <w:r w:rsidR="00D847E0">
        <w:rPr>
          <w:sz w:val="28"/>
          <w:szCs w:val="28"/>
          <w:shd w:val="clear" w:color="auto" w:fill="FFFFFF"/>
        </w:rPr>
        <w:t>вн</w:t>
      </w:r>
      <w:r w:rsidR="00D847E0">
        <w:rPr>
          <w:sz w:val="28"/>
          <w:szCs w:val="28"/>
          <w:shd w:val="clear" w:color="auto" w:fill="FFFFFF"/>
        </w:rPr>
        <w:t>е</w:t>
      </w:r>
      <w:r w:rsidR="00D847E0">
        <w:rPr>
          <w:sz w:val="28"/>
          <w:szCs w:val="28"/>
          <w:shd w:val="clear" w:color="auto" w:fill="FFFFFF"/>
        </w:rPr>
        <w:t>бюджетными фондами, государственны</w:t>
      </w:r>
      <w:r w:rsidR="00A90AD2">
        <w:rPr>
          <w:sz w:val="28"/>
          <w:szCs w:val="28"/>
          <w:shd w:val="clear" w:color="auto" w:fill="FFFFFF"/>
        </w:rPr>
        <w:t>х (муниципальных) учреждений и Инструкции по его применению», Приказом Минфина Российской Федер</w:t>
      </w:r>
      <w:r w:rsidR="00A90AD2">
        <w:rPr>
          <w:sz w:val="28"/>
          <w:szCs w:val="28"/>
          <w:shd w:val="clear" w:color="auto" w:fill="FFFFFF"/>
        </w:rPr>
        <w:t>а</w:t>
      </w:r>
      <w:r w:rsidR="00A90AD2">
        <w:rPr>
          <w:sz w:val="28"/>
          <w:szCs w:val="28"/>
          <w:shd w:val="clear" w:color="auto" w:fill="FFFFFF"/>
        </w:rPr>
        <w:t>ции от 13.06.1995 № 49 «Об утверждении Методических указаний по инве</w:t>
      </w:r>
      <w:r w:rsidR="00A90AD2">
        <w:rPr>
          <w:sz w:val="28"/>
          <w:szCs w:val="28"/>
          <w:shd w:val="clear" w:color="auto" w:fill="FFFFFF"/>
        </w:rPr>
        <w:t>н</w:t>
      </w:r>
      <w:r w:rsidR="00A90AD2">
        <w:rPr>
          <w:sz w:val="28"/>
          <w:szCs w:val="28"/>
          <w:shd w:val="clear" w:color="auto" w:fill="FFFFFF"/>
        </w:rPr>
        <w:t>таризации имущества и финансовых обязательств» иными нормативными правовыми актами, регламентирующими порядок поступления, выбытия, п</w:t>
      </w:r>
      <w:r w:rsidR="00A90AD2">
        <w:rPr>
          <w:sz w:val="28"/>
          <w:szCs w:val="28"/>
          <w:shd w:val="clear" w:color="auto" w:fill="FFFFFF"/>
        </w:rPr>
        <w:t>е</w:t>
      </w:r>
      <w:r w:rsidR="00A90AD2">
        <w:rPr>
          <w:sz w:val="28"/>
          <w:szCs w:val="28"/>
          <w:shd w:val="clear" w:color="auto" w:fill="FFFFFF"/>
        </w:rPr>
        <w:t>редачи, внутреннего перемещения, реализации финансовых и нефинансовых активов</w:t>
      </w:r>
      <w:r w:rsidR="00C37144" w:rsidRPr="00C37144">
        <w:rPr>
          <w:sz w:val="28"/>
          <w:szCs w:val="28"/>
        </w:rPr>
        <w:t xml:space="preserve"> </w:t>
      </w:r>
      <w:r w:rsidR="00C37144">
        <w:rPr>
          <w:sz w:val="28"/>
          <w:szCs w:val="28"/>
        </w:rPr>
        <w:t>Рубцовского городского Совета депутатов Алтайского края</w:t>
      </w:r>
    </w:p>
    <w:p w:rsidR="00663098" w:rsidRPr="00663098" w:rsidRDefault="00663098" w:rsidP="00C3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>1.</w:t>
      </w:r>
      <w:r w:rsidR="00A90AD2">
        <w:rPr>
          <w:rFonts w:ascii="Times New Roman" w:hAnsi="Times New Roman" w:cs="Times New Roman"/>
          <w:sz w:val="28"/>
          <w:szCs w:val="28"/>
        </w:rPr>
        <w:t>Утвердить Положение о постоянно действующей инвентаризацио</w:t>
      </w:r>
      <w:r w:rsidR="00A90AD2">
        <w:rPr>
          <w:rFonts w:ascii="Times New Roman" w:hAnsi="Times New Roman" w:cs="Times New Roman"/>
          <w:sz w:val="28"/>
          <w:szCs w:val="28"/>
        </w:rPr>
        <w:t>н</w:t>
      </w:r>
      <w:r w:rsidR="00A90AD2">
        <w:rPr>
          <w:rFonts w:ascii="Times New Roman" w:hAnsi="Times New Roman" w:cs="Times New Roman"/>
          <w:sz w:val="28"/>
          <w:szCs w:val="28"/>
        </w:rPr>
        <w:t>ной комиссии по поступлению и выбытию финансовых и нефинансовых а</w:t>
      </w:r>
      <w:r w:rsidR="00A90AD2">
        <w:rPr>
          <w:rFonts w:ascii="Times New Roman" w:hAnsi="Times New Roman" w:cs="Times New Roman"/>
          <w:sz w:val="28"/>
          <w:szCs w:val="28"/>
        </w:rPr>
        <w:t>к</w:t>
      </w:r>
      <w:r w:rsidR="00A90AD2">
        <w:rPr>
          <w:rFonts w:ascii="Times New Roman" w:hAnsi="Times New Roman" w:cs="Times New Roman"/>
          <w:sz w:val="28"/>
          <w:szCs w:val="28"/>
        </w:rPr>
        <w:t>тивов</w:t>
      </w:r>
      <w:r w:rsidR="00C37144" w:rsidRPr="00C37144">
        <w:rPr>
          <w:rFonts w:ascii="Times New Roman" w:hAnsi="Times New Roman" w:cs="Times New Roman"/>
          <w:sz w:val="28"/>
          <w:szCs w:val="28"/>
        </w:rPr>
        <w:t xml:space="preserve"> </w:t>
      </w:r>
      <w:r w:rsidR="00C37144"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 Алтайского края</w:t>
      </w:r>
      <w:r w:rsidR="00A90AD2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A90AD2">
        <w:rPr>
          <w:rFonts w:ascii="Times New Roman" w:hAnsi="Times New Roman" w:cs="Times New Roman"/>
          <w:sz w:val="28"/>
          <w:szCs w:val="28"/>
        </w:rPr>
        <w:t>е</w:t>
      </w:r>
      <w:r w:rsidR="00A90AD2">
        <w:rPr>
          <w:rFonts w:ascii="Times New Roman" w:hAnsi="Times New Roman" w:cs="Times New Roman"/>
          <w:sz w:val="28"/>
          <w:szCs w:val="28"/>
        </w:rPr>
        <w:t>ние).</w:t>
      </w:r>
    </w:p>
    <w:p w:rsidR="00663098" w:rsidRPr="00663098" w:rsidRDefault="00663098" w:rsidP="00C3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ab/>
      </w:r>
      <w:r w:rsidR="00FE7AB1">
        <w:rPr>
          <w:rFonts w:ascii="Times New Roman" w:hAnsi="Times New Roman" w:cs="Times New Roman"/>
          <w:sz w:val="28"/>
          <w:szCs w:val="28"/>
        </w:rPr>
        <w:t>2</w:t>
      </w:r>
      <w:r w:rsidRPr="00663098">
        <w:rPr>
          <w:rFonts w:ascii="Times New Roman" w:hAnsi="Times New Roman" w:cs="Times New Roman"/>
          <w:sz w:val="28"/>
          <w:szCs w:val="28"/>
        </w:rPr>
        <w:t xml:space="preserve">.Настоящее распоряжение </w:t>
      </w:r>
      <w:r w:rsidR="00A90AD2">
        <w:rPr>
          <w:rFonts w:ascii="Times New Roman" w:hAnsi="Times New Roman" w:cs="Times New Roman"/>
          <w:sz w:val="28"/>
          <w:szCs w:val="28"/>
        </w:rPr>
        <w:t>разместить на официальном сайте Рубцо</w:t>
      </w:r>
      <w:r w:rsidR="00A90AD2">
        <w:rPr>
          <w:rFonts w:ascii="Times New Roman" w:hAnsi="Times New Roman" w:cs="Times New Roman"/>
          <w:sz w:val="28"/>
          <w:szCs w:val="28"/>
        </w:rPr>
        <w:t>в</w:t>
      </w:r>
      <w:r w:rsidR="00A90AD2">
        <w:rPr>
          <w:rFonts w:ascii="Times New Roman" w:hAnsi="Times New Roman" w:cs="Times New Roman"/>
          <w:sz w:val="28"/>
          <w:szCs w:val="28"/>
        </w:rPr>
        <w:t>ского городского Совета депутатов Алтайского края в информационно-телекоммуникационной сети «Интернет».</w:t>
      </w:r>
    </w:p>
    <w:p w:rsidR="00663098" w:rsidRPr="00663098" w:rsidRDefault="00663098" w:rsidP="00C3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ab/>
      </w:r>
      <w:r w:rsidR="00FE7AB1">
        <w:rPr>
          <w:rFonts w:ascii="Times New Roman" w:hAnsi="Times New Roman" w:cs="Times New Roman"/>
          <w:sz w:val="28"/>
          <w:szCs w:val="28"/>
        </w:rPr>
        <w:t>3</w:t>
      </w:r>
      <w:r w:rsidRPr="00663098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</w:t>
      </w:r>
      <w:r w:rsidRPr="00663098">
        <w:rPr>
          <w:rFonts w:ascii="Times New Roman" w:hAnsi="Times New Roman" w:cs="Times New Roman"/>
          <w:sz w:val="28"/>
          <w:szCs w:val="28"/>
        </w:rPr>
        <w:t>о</w:t>
      </w:r>
      <w:r w:rsidRPr="00663098">
        <w:rPr>
          <w:rFonts w:ascii="Times New Roman" w:hAnsi="Times New Roman" w:cs="Times New Roman"/>
          <w:sz w:val="28"/>
          <w:szCs w:val="28"/>
        </w:rPr>
        <w:t>бой</w:t>
      </w:r>
    </w:p>
    <w:p w:rsidR="00663098" w:rsidRPr="00663098" w:rsidRDefault="00663098" w:rsidP="00663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098" w:rsidRPr="00663098" w:rsidRDefault="00663098" w:rsidP="006630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663098" w:rsidRPr="00663098" w:rsidRDefault="00663098" w:rsidP="006630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 xml:space="preserve">Рубцовского городского Совета </w:t>
      </w:r>
    </w:p>
    <w:p w:rsidR="00663098" w:rsidRPr="00663098" w:rsidRDefault="00663098" w:rsidP="006630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t>депутатов Алтайского края</w:t>
      </w:r>
      <w:r w:rsidRPr="00663098">
        <w:rPr>
          <w:rFonts w:ascii="Times New Roman" w:hAnsi="Times New Roman" w:cs="Times New Roman"/>
          <w:sz w:val="28"/>
          <w:szCs w:val="28"/>
        </w:rPr>
        <w:tab/>
      </w:r>
      <w:r w:rsidRPr="00663098">
        <w:rPr>
          <w:rFonts w:ascii="Times New Roman" w:hAnsi="Times New Roman" w:cs="Times New Roman"/>
          <w:sz w:val="28"/>
          <w:szCs w:val="28"/>
        </w:rPr>
        <w:tab/>
      </w:r>
      <w:r w:rsidRPr="00663098">
        <w:rPr>
          <w:rFonts w:ascii="Times New Roman" w:hAnsi="Times New Roman" w:cs="Times New Roman"/>
          <w:sz w:val="28"/>
          <w:szCs w:val="28"/>
        </w:rPr>
        <w:tab/>
      </w:r>
      <w:r w:rsidRPr="00663098">
        <w:rPr>
          <w:rFonts w:ascii="Times New Roman" w:hAnsi="Times New Roman" w:cs="Times New Roman"/>
          <w:sz w:val="28"/>
          <w:szCs w:val="28"/>
        </w:rPr>
        <w:tab/>
      </w:r>
      <w:r w:rsidRPr="00663098">
        <w:rPr>
          <w:rFonts w:ascii="Times New Roman" w:hAnsi="Times New Roman" w:cs="Times New Roman"/>
          <w:sz w:val="28"/>
          <w:szCs w:val="28"/>
        </w:rPr>
        <w:tab/>
      </w:r>
      <w:r w:rsidRPr="00663098">
        <w:rPr>
          <w:rFonts w:ascii="Times New Roman" w:hAnsi="Times New Roman" w:cs="Times New Roman"/>
          <w:sz w:val="28"/>
          <w:szCs w:val="28"/>
        </w:rPr>
        <w:tab/>
        <w:t>В.А. Бачурин</w:t>
      </w:r>
    </w:p>
    <w:p w:rsidR="00663098" w:rsidRPr="00663098" w:rsidRDefault="00663098" w:rsidP="00663098">
      <w:pPr>
        <w:spacing w:after="0"/>
        <w:rPr>
          <w:rFonts w:ascii="Times New Roman" w:hAnsi="Times New Roman" w:cs="Times New Roman"/>
        </w:rPr>
      </w:pPr>
    </w:p>
    <w:p w:rsidR="00EE2EB7" w:rsidRPr="00EB597E" w:rsidRDefault="006D2294" w:rsidP="00EB597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B59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597E" w:rsidRPr="00EB597E" w:rsidRDefault="006D2294" w:rsidP="00EB597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B597E">
        <w:rPr>
          <w:rFonts w:ascii="Times New Roman" w:hAnsi="Times New Roman" w:cs="Times New Roman"/>
          <w:sz w:val="24"/>
          <w:szCs w:val="24"/>
        </w:rPr>
        <w:t>к  распоряжению Рубцовского городск</w:t>
      </w:r>
      <w:r w:rsidRPr="00EB597E">
        <w:rPr>
          <w:rFonts w:ascii="Times New Roman" w:hAnsi="Times New Roman" w:cs="Times New Roman"/>
          <w:sz w:val="24"/>
          <w:szCs w:val="24"/>
        </w:rPr>
        <w:t>о</w:t>
      </w:r>
      <w:r w:rsidRPr="00EB597E">
        <w:rPr>
          <w:rFonts w:ascii="Times New Roman" w:hAnsi="Times New Roman" w:cs="Times New Roman"/>
          <w:sz w:val="24"/>
          <w:szCs w:val="24"/>
        </w:rPr>
        <w:t>го Совета депутатов Алтайского края</w:t>
      </w:r>
      <w:r w:rsidR="00EE2EB7" w:rsidRPr="00EB5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859" w:rsidRPr="00EB597E" w:rsidRDefault="00EE2EB7" w:rsidP="00EB597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B597E">
        <w:rPr>
          <w:rFonts w:ascii="Times New Roman" w:hAnsi="Times New Roman" w:cs="Times New Roman"/>
          <w:sz w:val="24"/>
          <w:szCs w:val="24"/>
        </w:rPr>
        <w:t xml:space="preserve">от </w:t>
      </w:r>
      <w:r w:rsidR="00A32D4A">
        <w:rPr>
          <w:rFonts w:ascii="Times New Roman" w:hAnsi="Times New Roman" w:cs="Times New Roman"/>
          <w:sz w:val="24"/>
          <w:szCs w:val="24"/>
        </w:rPr>
        <w:t>_____</w:t>
      </w:r>
      <w:r w:rsidRPr="00EB597E">
        <w:rPr>
          <w:rFonts w:ascii="Times New Roman" w:hAnsi="Times New Roman" w:cs="Times New Roman"/>
          <w:sz w:val="24"/>
          <w:szCs w:val="24"/>
        </w:rPr>
        <w:t xml:space="preserve"> ноября  2021 г.</w:t>
      </w:r>
      <w:r w:rsidR="00A32D4A">
        <w:rPr>
          <w:rFonts w:ascii="Times New Roman" w:hAnsi="Times New Roman" w:cs="Times New Roman"/>
          <w:sz w:val="24"/>
          <w:szCs w:val="24"/>
        </w:rPr>
        <w:t xml:space="preserve"> </w:t>
      </w:r>
      <w:r w:rsidR="00EB597E" w:rsidRPr="00EB597E">
        <w:rPr>
          <w:rFonts w:ascii="Times New Roman" w:hAnsi="Times New Roman" w:cs="Times New Roman"/>
          <w:sz w:val="24"/>
          <w:szCs w:val="24"/>
        </w:rPr>
        <w:t>№ ___</w:t>
      </w:r>
      <w:r w:rsidR="00A32D4A">
        <w:rPr>
          <w:rFonts w:ascii="Times New Roman" w:hAnsi="Times New Roman" w:cs="Times New Roman"/>
          <w:sz w:val="24"/>
          <w:szCs w:val="24"/>
        </w:rPr>
        <w:t>___</w:t>
      </w:r>
      <w:r w:rsidR="00EB597E" w:rsidRPr="00EB597E">
        <w:rPr>
          <w:rFonts w:ascii="Times New Roman" w:hAnsi="Times New Roman" w:cs="Times New Roman"/>
          <w:sz w:val="24"/>
          <w:szCs w:val="24"/>
        </w:rPr>
        <w:t>___</w:t>
      </w:r>
    </w:p>
    <w:p w:rsidR="0083773D" w:rsidRPr="00FE7AB1" w:rsidRDefault="0083773D" w:rsidP="00EE2E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3773D" w:rsidRPr="00FE7AB1" w:rsidRDefault="0083773D" w:rsidP="00EE2E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6D2294" w:rsidP="00EE2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ПОЛОЖЕНИЕ</w:t>
      </w:r>
    </w:p>
    <w:p w:rsidR="00120DDD" w:rsidRPr="00FE7AB1" w:rsidRDefault="006D2294" w:rsidP="00EE2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о постоянно действующей инвентаризационной комиссии </w:t>
      </w:r>
      <w:r w:rsidR="00120DDD" w:rsidRPr="00FE7AB1">
        <w:rPr>
          <w:rFonts w:ascii="Times New Roman" w:hAnsi="Times New Roman" w:cs="Times New Roman"/>
          <w:sz w:val="28"/>
          <w:szCs w:val="28"/>
        </w:rPr>
        <w:t>по</w:t>
      </w:r>
    </w:p>
    <w:p w:rsidR="004E01F6" w:rsidRDefault="006D2294" w:rsidP="0012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поступлению и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выбытию финансовых и нефинансовых активов</w:t>
      </w:r>
      <w:r w:rsidR="004E01F6" w:rsidRPr="004E0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294" w:rsidRPr="00FE7AB1" w:rsidRDefault="004E01F6" w:rsidP="0012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 Алтайского края</w:t>
      </w:r>
    </w:p>
    <w:p w:rsidR="006D2294" w:rsidRPr="00FE7AB1" w:rsidRDefault="006D2294" w:rsidP="00EE2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6D2294" w:rsidP="008377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1. Состав и функции комиссии</w:t>
      </w:r>
    </w:p>
    <w:p w:rsidR="0083773D" w:rsidRPr="00FE7AB1" w:rsidRDefault="0083773D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817BBD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1.1 </w:t>
      </w:r>
      <w:r w:rsidR="006D2294" w:rsidRPr="00FE7AB1">
        <w:rPr>
          <w:rFonts w:ascii="Times New Roman" w:hAnsi="Times New Roman" w:cs="Times New Roman"/>
          <w:sz w:val="28"/>
          <w:szCs w:val="28"/>
        </w:rPr>
        <w:t>Постоянно действующая инвентаризационная комиссия по посту</w:t>
      </w:r>
      <w:r w:rsidR="006D2294" w:rsidRPr="00FE7AB1">
        <w:rPr>
          <w:rFonts w:ascii="Times New Roman" w:hAnsi="Times New Roman" w:cs="Times New Roman"/>
          <w:sz w:val="28"/>
          <w:szCs w:val="28"/>
        </w:rPr>
        <w:t>п</w:t>
      </w:r>
      <w:r w:rsidR="006D2294" w:rsidRPr="00FE7AB1">
        <w:rPr>
          <w:rFonts w:ascii="Times New Roman" w:hAnsi="Times New Roman" w:cs="Times New Roman"/>
          <w:sz w:val="28"/>
          <w:szCs w:val="28"/>
        </w:rPr>
        <w:t xml:space="preserve">лению и выбытию финансовых и нефинансовых активов </w:t>
      </w:r>
      <w:r w:rsidR="003B5716">
        <w:rPr>
          <w:rFonts w:ascii="Times New Roman" w:hAnsi="Times New Roman" w:cs="Times New Roman"/>
          <w:sz w:val="28"/>
          <w:szCs w:val="28"/>
        </w:rPr>
        <w:t>Рубцовского горо</w:t>
      </w:r>
      <w:r w:rsidR="003B5716">
        <w:rPr>
          <w:rFonts w:ascii="Times New Roman" w:hAnsi="Times New Roman" w:cs="Times New Roman"/>
          <w:sz w:val="28"/>
          <w:szCs w:val="28"/>
        </w:rPr>
        <w:t>д</w:t>
      </w:r>
      <w:r w:rsidR="003B5716">
        <w:rPr>
          <w:rFonts w:ascii="Times New Roman" w:hAnsi="Times New Roman" w:cs="Times New Roman"/>
          <w:sz w:val="28"/>
          <w:szCs w:val="28"/>
        </w:rPr>
        <w:t>ского Совета депутатов Алтайского края</w:t>
      </w:r>
      <w:r w:rsidR="003B5716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6D2294" w:rsidRPr="00FE7AB1">
        <w:rPr>
          <w:rFonts w:ascii="Times New Roman" w:hAnsi="Times New Roman" w:cs="Times New Roman"/>
          <w:sz w:val="28"/>
          <w:szCs w:val="28"/>
        </w:rPr>
        <w:t>(далее — Комиссия) создается в с</w:t>
      </w:r>
      <w:r w:rsidR="006D2294" w:rsidRPr="00FE7AB1">
        <w:rPr>
          <w:rFonts w:ascii="Times New Roman" w:hAnsi="Times New Roman" w:cs="Times New Roman"/>
          <w:sz w:val="28"/>
          <w:szCs w:val="28"/>
        </w:rPr>
        <w:t>о</w:t>
      </w:r>
      <w:r w:rsidR="006D2294" w:rsidRPr="00FE7AB1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и действует на п</w:t>
      </w:r>
      <w:r w:rsidR="006D2294" w:rsidRPr="00FE7AB1">
        <w:rPr>
          <w:rFonts w:ascii="Times New Roman" w:hAnsi="Times New Roman" w:cs="Times New Roman"/>
          <w:sz w:val="28"/>
          <w:szCs w:val="28"/>
        </w:rPr>
        <w:t>о</w:t>
      </w:r>
      <w:r w:rsidR="006D2294" w:rsidRPr="00FE7AB1">
        <w:rPr>
          <w:rFonts w:ascii="Times New Roman" w:hAnsi="Times New Roman" w:cs="Times New Roman"/>
          <w:sz w:val="28"/>
          <w:szCs w:val="28"/>
        </w:rPr>
        <w:t>стоянной основе.</w:t>
      </w:r>
    </w:p>
    <w:p w:rsidR="006D2294" w:rsidRPr="00FE7AB1" w:rsidRDefault="00183682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1.2 </w:t>
      </w:r>
      <w:r w:rsidR="006D2294" w:rsidRPr="00FE7AB1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распоряжением Ру</w:t>
      </w:r>
      <w:r w:rsidR="006D2294" w:rsidRPr="00FE7AB1">
        <w:rPr>
          <w:rFonts w:ascii="Times New Roman" w:hAnsi="Times New Roman" w:cs="Times New Roman"/>
          <w:sz w:val="28"/>
          <w:szCs w:val="28"/>
        </w:rPr>
        <w:t>б</w:t>
      </w:r>
      <w:r w:rsidR="006D2294" w:rsidRPr="00FE7AB1">
        <w:rPr>
          <w:rFonts w:ascii="Times New Roman" w:hAnsi="Times New Roman" w:cs="Times New Roman"/>
          <w:sz w:val="28"/>
          <w:szCs w:val="28"/>
        </w:rPr>
        <w:t>цовского городского Совета депутатов Алтайского кр</w:t>
      </w:r>
      <w:r w:rsidRPr="00FE7AB1">
        <w:rPr>
          <w:rFonts w:ascii="Times New Roman" w:hAnsi="Times New Roman" w:cs="Times New Roman"/>
          <w:sz w:val="28"/>
          <w:szCs w:val="28"/>
        </w:rPr>
        <w:t>ая.</w:t>
      </w:r>
    </w:p>
    <w:p w:rsidR="006D2294" w:rsidRPr="00FE7AB1" w:rsidRDefault="00183682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1.3 Комиссия состоит из 3</w:t>
      </w:r>
      <w:r w:rsidR="006D2294" w:rsidRPr="00FE7AB1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FE7AB1"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 Алтайского края</w:t>
      </w:r>
      <w:r w:rsidR="006D2294" w:rsidRPr="00FE7AB1">
        <w:rPr>
          <w:rFonts w:ascii="Times New Roman" w:hAnsi="Times New Roman" w:cs="Times New Roman"/>
          <w:sz w:val="28"/>
          <w:szCs w:val="28"/>
        </w:rPr>
        <w:t>, возглавляет Комиссию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отсутствие председателя комиссии его полномочия осуществляет заместитель председателя комиссии.</w:t>
      </w:r>
    </w:p>
    <w:p w:rsidR="006D2294" w:rsidRPr="00FE7AB1" w:rsidRDefault="00183682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1.4 </w:t>
      </w:r>
      <w:r w:rsidR="006D2294" w:rsidRPr="00FE7AB1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6D2294" w:rsidRPr="00FE7AB1" w:rsidRDefault="00183682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1.5 </w:t>
      </w:r>
      <w:r w:rsidR="006D2294" w:rsidRPr="00FE7AB1">
        <w:rPr>
          <w:rFonts w:ascii="Times New Roman" w:hAnsi="Times New Roman" w:cs="Times New Roman"/>
          <w:sz w:val="28"/>
          <w:szCs w:val="28"/>
        </w:rPr>
        <w:t>Срок рассмотрения Комиссией представленных ей документов не должен превышать 30 дней.</w:t>
      </w:r>
    </w:p>
    <w:p w:rsidR="006D2294" w:rsidRPr="00FE7AB1" w:rsidRDefault="00183682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1.6 </w:t>
      </w:r>
      <w:r w:rsidR="006D2294" w:rsidRPr="00FE7AB1">
        <w:rPr>
          <w:rFonts w:ascii="Times New Roman" w:hAnsi="Times New Roman" w:cs="Times New Roman"/>
          <w:sz w:val="28"/>
          <w:szCs w:val="28"/>
        </w:rPr>
        <w:t>Решения Комиссии считаются правомочными, если на ее заседании присутствует не менее двух третей от состава комиссии.</w:t>
      </w:r>
    </w:p>
    <w:p w:rsidR="006D2294" w:rsidRPr="00FE7AB1" w:rsidRDefault="006D2294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1.7.Комиссия принимает р</w:t>
      </w:r>
      <w:r w:rsidR="00183682" w:rsidRPr="00FE7AB1">
        <w:rPr>
          <w:rFonts w:ascii="Times New Roman" w:hAnsi="Times New Roman" w:cs="Times New Roman"/>
          <w:sz w:val="28"/>
          <w:szCs w:val="28"/>
        </w:rPr>
        <w:t xml:space="preserve">ешения по поступлению и выбытию </w:t>
      </w:r>
      <w:r w:rsidRPr="00FE7AB1">
        <w:rPr>
          <w:rFonts w:ascii="Times New Roman" w:hAnsi="Times New Roman" w:cs="Times New Roman"/>
          <w:sz w:val="28"/>
          <w:szCs w:val="28"/>
        </w:rPr>
        <w:t>фина</w:t>
      </w:r>
      <w:r w:rsidRPr="00FE7AB1">
        <w:rPr>
          <w:rFonts w:ascii="Times New Roman" w:hAnsi="Times New Roman" w:cs="Times New Roman"/>
          <w:sz w:val="28"/>
          <w:szCs w:val="28"/>
        </w:rPr>
        <w:t>н</w:t>
      </w:r>
      <w:r w:rsidRPr="00FE7AB1">
        <w:rPr>
          <w:rFonts w:ascii="Times New Roman" w:hAnsi="Times New Roman" w:cs="Times New Roman"/>
          <w:sz w:val="28"/>
          <w:szCs w:val="28"/>
        </w:rPr>
        <w:t xml:space="preserve">совых </w:t>
      </w:r>
      <w:r w:rsidR="00183682" w:rsidRPr="00FE7AB1">
        <w:rPr>
          <w:rFonts w:ascii="Times New Roman" w:hAnsi="Times New Roman" w:cs="Times New Roman"/>
          <w:sz w:val="28"/>
          <w:szCs w:val="28"/>
        </w:rPr>
        <w:t xml:space="preserve">и нефинансовых активов, </w:t>
      </w:r>
      <w:r w:rsidRPr="00FE7AB1">
        <w:rPr>
          <w:rFonts w:ascii="Times New Roman" w:hAnsi="Times New Roman" w:cs="Times New Roman"/>
          <w:sz w:val="28"/>
          <w:szCs w:val="28"/>
        </w:rPr>
        <w:t>про</w:t>
      </w:r>
      <w:r w:rsidR="00183682" w:rsidRPr="00FE7AB1">
        <w:rPr>
          <w:rFonts w:ascii="Times New Roman" w:hAnsi="Times New Roman" w:cs="Times New Roman"/>
          <w:sz w:val="28"/>
          <w:szCs w:val="28"/>
        </w:rPr>
        <w:t>водит инвентаризации имущества Ру</w:t>
      </w:r>
      <w:r w:rsidR="00183682" w:rsidRPr="00FE7AB1">
        <w:rPr>
          <w:rFonts w:ascii="Times New Roman" w:hAnsi="Times New Roman" w:cs="Times New Roman"/>
          <w:sz w:val="28"/>
          <w:szCs w:val="28"/>
        </w:rPr>
        <w:t>б</w:t>
      </w:r>
      <w:r w:rsidR="00183682" w:rsidRPr="00FE7AB1">
        <w:rPr>
          <w:rFonts w:ascii="Times New Roman" w:hAnsi="Times New Roman" w:cs="Times New Roman"/>
          <w:sz w:val="28"/>
          <w:szCs w:val="28"/>
        </w:rPr>
        <w:t>цовского городского Совета депутатов Алтайского края</w:t>
      </w:r>
      <w:r w:rsidRPr="00FE7AB1">
        <w:rPr>
          <w:rFonts w:ascii="Times New Roman" w:hAnsi="Times New Roman" w:cs="Times New Roman"/>
          <w:sz w:val="28"/>
          <w:szCs w:val="28"/>
        </w:rPr>
        <w:t>.</w:t>
      </w:r>
    </w:p>
    <w:p w:rsidR="0083773D" w:rsidRPr="00FE7AB1" w:rsidRDefault="0083773D" w:rsidP="00837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6D2294" w:rsidP="00837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83773D" w:rsidRPr="00FE7AB1" w:rsidRDefault="0083773D" w:rsidP="00EE2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2.1. Целью работы Комиссии является принятие коллегиальных реш</w:t>
      </w:r>
      <w:r w:rsidRPr="00FE7AB1">
        <w:rPr>
          <w:rFonts w:ascii="Times New Roman" w:hAnsi="Times New Roman" w:cs="Times New Roman"/>
          <w:sz w:val="28"/>
          <w:szCs w:val="28"/>
        </w:rPr>
        <w:t>е</w:t>
      </w:r>
      <w:r w:rsidRPr="00FE7AB1">
        <w:rPr>
          <w:rFonts w:ascii="Times New Roman" w:hAnsi="Times New Roman" w:cs="Times New Roman"/>
          <w:sz w:val="28"/>
          <w:szCs w:val="28"/>
        </w:rPr>
        <w:t>ний по вопросам поступления, выбытия финансовых и нефинансовых акт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Pr="00FE7AB1">
        <w:rPr>
          <w:rFonts w:ascii="Times New Roman" w:hAnsi="Times New Roman" w:cs="Times New Roman"/>
          <w:sz w:val="28"/>
          <w:szCs w:val="28"/>
        </w:rPr>
        <w:t xml:space="preserve">вов, относящихся к имуществу </w:t>
      </w:r>
      <w:r w:rsidR="00183682" w:rsidRPr="00FE7AB1">
        <w:rPr>
          <w:rFonts w:ascii="Times New Roman" w:hAnsi="Times New Roman" w:cs="Times New Roman"/>
          <w:sz w:val="28"/>
          <w:szCs w:val="28"/>
        </w:rPr>
        <w:t>Рубцовского городского Совета депутатов Алтайского края</w:t>
      </w:r>
      <w:r w:rsidRPr="00FE7AB1">
        <w:rPr>
          <w:rFonts w:ascii="Times New Roman" w:hAnsi="Times New Roman" w:cs="Times New Roman"/>
          <w:sz w:val="28"/>
          <w:szCs w:val="28"/>
        </w:rPr>
        <w:t>.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2.2. Комиссия принимает решения по следующим вопросам: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о сроке полезного использования поступающих в </w:t>
      </w:r>
      <w:r w:rsidR="00183682" w:rsidRPr="00FE7AB1">
        <w:rPr>
          <w:rFonts w:ascii="Times New Roman" w:hAnsi="Times New Roman" w:cs="Times New Roman"/>
          <w:sz w:val="28"/>
          <w:szCs w:val="28"/>
        </w:rPr>
        <w:t>Рубцовский горо</w:t>
      </w:r>
      <w:r w:rsidR="00183682" w:rsidRPr="00FE7AB1">
        <w:rPr>
          <w:rFonts w:ascii="Times New Roman" w:hAnsi="Times New Roman" w:cs="Times New Roman"/>
          <w:sz w:val="28"/>
          <w:szCs w:val="28"/>
        </w:rPr>
        <w:t>д</w:t>
      </w:r>
      <w:r w:rsidR="00183682" w:rsidRPr="00FE7AB1">
        <w:rPr>
          <w:rFonts w:ascii="Times New Roman" w:hAnsi="Times New Roman" w:cs="Times New Roman"/>
          <w:sz w:val="28"/>
          <w:szCs w:val="28"/>
        </w:rPr>
        <w:t>ской Совет депутатов Алтайского края</w:t>
      </w:r>
      <w:r w:rsidRPr="00FE7AB1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83682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движимого и недвижимого имущества;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 первоначальной (фактической) стоимости принимаемых к учету</w:t>
      </w:r>
      <w:r w:rsidR="00183682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об</w:t>
      </w:r>
      <w:r w:rsidRPr="00FE7AB1">
        <w:rPr>
          <w:rFonts w:ascii="Times New Roman" w:hAnsi="Times New Roman" w:cs="Times New Roman"/>
          <w:sz w:val="28"/>
          <w:szCs w:val="28"/>
        </w:rPr>
        <w:t>ъ</w:t>
      </w:r>
      <w:r w:rsidRPr="00FE7AB1">
        <w:rPr>
          <w:rFonts w:ascii="Times New Roman" w:hAnsi="Times New Roman" w:cs="Times New Roman"/>
          <w:sz w:val="28"/>
          <w:szCs w:val="28"/>
        </w:rPr>
        <w:t>ектов;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lastRenderedPageBreak/>
        <w:t>об определении текущей оценочной стоимости объектов нефинансовых активов, выявленных при инвентаризации в виде излишков, а также пол</w:t>
      </w:r>
      <w:r w:rsidRPr="00FE7AB1">
        <w:rPr>
          <w:rFonts w:ascii="Times New Roman" w:hAnsi="Times New Roman" w:cs="Times New Roman"/>
          <w:sz w:val="28"/>
          <w:szCs w:val="28"/>
        </w:rPr>
        <w:t>у</w:t>
      </w:r>
      <w:r w:rsidRPr="00FE7AB1">
        <w:rPr>
          <w:rFonts w:ascii="Times New Roman" w:hAnsi="Times New Roman" w:cs="Times New Roman"/>
          <w:sz w:val="28"/>
          <w:szCs w:val="28"/>
        </w:rPr>
        <w:t>ченных безвозмездно от юридических и физических лиц;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 целесообразности (пригодности) дальнейшего использования неф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Pr="00FE7AB1">
        <w:rPr>
          <w:rFonts w:ascii="Times New Roman" w:hAnsi="Times New Roman" w:cs="Times New Roman"/>
          <w:sz w:val="28"/>
          <w:szCs w:val="28"/>
        </w:rPr>
        <w:t>нансовых активов, возможности и эффективности их восстановления;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 списании финансовых и нефинансовых активов в установленном п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Pr="00FE7AB1">
        <w:rPr>
          <w:rFonts w:ascii="Times New Roman" w:hAnsi="Times New Roman" w:cs="Times New Roman"/>
          <w:sz w:val="28"/>
          <w:szCs w:val="28"/>
        </w:rPr>
        <w:t>рядке;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 возможности использования отдельных узлов, деталей, конструкций и материалов от выбывающих основных средств и об определении их перв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Pr="00FE7AB1">
        <w:rPr>
          <w:rFonts w:ascii="Times New Roman" w:hAnsi="Times New Roman" w:cs="Times New Roman"/>
          <w:sz w:val="28"/>
          <w:szCs w:val="28"/>
        </w:rPr>
        <w:t>начальной стоимости;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 xml:space="preserve">о списании (выбытии) материальных запасов, за исключением выбытия в результате их потребления на нужды </w:t>
      </w:r>
      <w:r w:rsidR="00183682" w:rsidRPr="00FE7AB1">
        <w:rPr>
          <w:rFonts w:ascii="Times New Roman" w:hAnsi="Times New Roman" w:cs="Times New Roman"/>
          <w:sz w:val="28"/>
          <w:szCs w:val="28"/>
        </w:rPr>
        <w:t>учреждения</w:t>
      </w:r>
      <w:r w:rsidRPr="00FE7AB1">
        <w:rPr>
          <w:rFonts w:ascii="Times New Roman" w:hAnsi="Times New Roman" w:cs="Times New Roman"/>
          <w:sz w:val="28"/>
          <w:szCs w:val="28"/>
        </w:rPr>
        <w:t>, с оформлением соотве</w:t>
      </w:r>
      <w:r w:rsidRPr="00FE7AB1">
        <w:rPr>
          <w:rFonts w:ascii="Times New Roman" w:hAnsi="Times New Roman" w:cs="Times New Roman"/>
          <w:sz w:val="28"/>
          <w:szCs w:val="28"/>
        </w:rPr>
        <w:t>т</w:t>
      </w:r>
      <w:r w:rsidRPr="00FE7AB1">
        <w:rPr>
          <w:rFonts w:ascii="Times New Roman" w:hAnsi="Times New Roman" w:cs="Times New Roman"/>
          <w:sz w:val="28"/>
          <w:szCs w:val="28"/>
        </w:rPr>
        <w:t>ствующих первичных учетных документов;</w:t>
      </w:r>
    </w:p>
    <w:p w:rsidR="006D2294" w:rsidRPr="00FE7AB1" w:rsidRDefault="006D2294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об оприходовании пригодных узлов, деталей, конструкций и матери</w:t>
      </w:r>
      <w:r w:rsidRPr="00FE7AB1">
        <w:rPr>
          <w:rFonts w:ascii="Times New Roman" w:hAnsi="Times New Roman" w:cs="Times New Roman"/>
          <w:sz w:val="28"/>
          <w:szCs w:val="28"/>
        </w:rPr>
        <w:t>а</w:t>
      </w:r>
      <w:r w:rsidRPr="00FE7AB1">
        <w:rPr>
          <w:rFonts w:ascii="Times New Roman" w:hAnsi="Times New Roman" w:cs="Times New Roman"/>
          <w:sz w:val="28"/>
          <w:szCs w:val="28"/>
        </w:rPr>
        <w:t>лов, черных и цветных металлов и постановке их на учет.</w:t>
      </w:r>
    </w:p>
    <w:p w:rsidR="00120DDD" w:rsidRPr="00FE7AB1" w:rsidRDefault="00120DDD" w:rsidP="0012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294" w:rsidRPr="00FE7AB1" w:rsidRDefault="006D2294" w:rsidP="00120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3. Порядок принятия решений Комиссией</w:t>
      </w:r>
    </w:p>
    <w:p w:rsidR="00120DDD" w:rsidRPr="00FE7AB1" w:rsidRDefault="00120DDD" w:rsidP="00EE2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01" w:rsidRPr="00FE7AB1" w:rsidRDefault="006D2294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3.1. Решение Комиссии о первоначальной (фактической) стоимости п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Pr="00FE7AB1">
        <w:rPr>
          <w:rFonts w:ascii="Times New Roman" w:hAnsi="Times New Roman" w:cs="Times New Roman"/>
          <w:sz w:val="28"/>
          <w:szCs w:val="28"/>
        </w:rPr>
        <w:t xml:space="preserve">ступающих в </w:t>
      </w:r>
      <w:r w:rsidR="006B646F" w:rsidRPr="00FE7AB1">
        <w:rPr>
          <w:rFonts w:ascii="Times New Roman" w:hAnsi="Times New Roman" w:cs="Times New Roman"/>
          <w:sz w:val="28"/>
          <w:szCs w:val="28"/>
        </w:rPr>
        <w:t>Рубцовский городской Сове</w:t>
      </w:r>
      <w:r w:rsidR="00EC1F01" w:rsidRPr="00FE7AB1">
        <w:rPr>
          <w:rFonts w:ascii="Times New Roman" w:hAnsi="Times New Roman" w:cs="Times New Roman"/>
          <w:sz w:val="28"/>
          <w:szCs w:val="28"/>
        </w:rPr>
        <w:t>т</w:t>
      </w:r>
      <w:r w:rsidR="006B646F" w:rsidRPr="00FE7AB1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FE7AB1">
        <w:rPr>
          <w:rFonts w:ascii="Times New Roman" w:hAnsi="Times New Roman" w:cs="Times New Roman"/>
          <w:sz w:val="28"/>
          <w:szCs w:val="28"/>
        </w:rPr>
        <w:t xml:space="preserve"> н</w:t>
      </w:r>
      <w:r w:rsidRPr="00FE7AB1">
        <w:rPr>
          <w:rFonts w:ascii="Times New Roman" w:hAnsi="Times New Roman" w:cs="Times New Roman"/>
          <w:sz w:val="28"/>
          <w:szCs w:val="28"/>
        </w:rPr>
        <w:t>е</w:t>
      </w:r>
      <w:r w:rsidRPr="00FE7AB1">
        <w:rPr>
          <w:rFonts w:ascii="Times New Roman" w:hAnsi="Times New Roman" w:cs="Times New Roman"/>
          <w:sz w:val="28"/>
          <w:szCs w:val="28"/>
        </w:rPr>
        <w:t>производственных активов принимаются в соответствии с Приказом Минф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Pr="00FE7AB1">
        <w:rPr>
          <w:rFonts w:ascii="Times New Roman" w:hAnsi="Times New Roman" w:cs="Times New Roman"/>
          <w:sz w:val="28"/>
          <w:szCs w:val="28"/>
        </w:rPr>
        <w:t>на Российской Федерации от 01.12-2010 № 157н «Об утверждении Единого плана счетов бухгалтерского учета для органов государственной власти (г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Pr="00FE7AB1">
        <w:rPr>
          <w:rFonts w:ascii="Times New Roman" w:hAnsi="Times New Roman" w:cs="Times New Roman"/>
          <w:sz w:val="28"/>
          <w:szCs w:val="28"/>
        </w:rPr>
        <w:t>сударственных органов), органов местного самоуправления, органов упра</w:t>
      </w:r>
      <w:r w:rsidRPr="00FE7AB1">
        <w:rPr>
          <w:rFonts w:ascii="Times New Roman" w:hAnsi="Times New Roman" w:cs="Times New Roman"/>
          <w:sz w:val="28"/>
          <w:szCs w:val="28"/>
        </w:rPr>
        <w:t>в</w:t>
      </w:r>
      <w:r w:rsidRPr="00FE7AB1">
        <w:rPr>
          <w:rFonts w:ascii="Times New Roman" w:hAnsi="Times New Roman" w:cs="Times New Roman"/>
          <w:sz w:val="28"/>
          <w:szCs w:val="28"/>
        </w:rPr>
        <w:t>ления государственными внебюджетными фондами, государственных акад</w:t>
      </w:r>
      <w:r w:rsidRPr="00FE7AB1">
        <w:rPr>
          <w:rFonts w:ascii="Times New Roman" w:hAnsi="Times New Roman" w:cs="Times New Roman"/>
          <w:sz w:val="28"/>
          <w:szCs w:val="28"/>
        </w:rPr>
        <w:t>е</w:t>
      </w:r>
      <w:r w:rsidRPr="00FE7AB1">
        <w:rPr>
          <w:rFonts w:ascii="Times New Roman" w:hAnsi="Times New Roman" w:cs="Times New Roman"/>
          <w:sz w:val="28"/>
          <w:szCs w:val="28"/>
        </w:rPr>
        <w:t xml:space="preserve">мий наук, государственных (муниципальных) учреждений и Инструкции по его применению» (далее </w:t>
      </w:r>
      <w:r w:rsidR="00432781" w:rsidRPr="00FE7AB1">
        <w:rPr>
          <w:rFonts w:ascii="Times New Roman" w:hAnsi="Times New Roman" w:cs="Times New Roman"/>
          <w:sz w:val="28"/>
          <w:szCs w:val="28"/>
        </w:rPr>
        <w:t xml:space="preserve">– </w:t>
      </w:r>
      <w:r w:rsidRPr="00FE7AB1">
        <w:rPr>
          <w:rFonts w:ascii="Times New Roman" w:hAnsi="Times New Roman" w:cs="Times New Roman"/>
          <w:sz w:val="28"/>
          <w:szCs w:val="28"/>
        </w:rPr>
        <w:t>Инструкция № 157н) — сопроводительной и те</w:t>
      </w:r>
      <w:r w:rsidRPr="00FE7AB1">
        <w:rPr>
          <w:rFonts w:ascii="Times New Roman" w:hAnsi="Times New Roman" w:cs="Times New Roman"/>
          <w:sz w:val="28"/>
          <w:szCs w:val="28"/>
        </w:rPr>
        <w:t>х</w:t>
      </w:r>
      <w:r w:rsidRPr="00FE7AB1">
        <w:rPr>
          <w:rFonts w:ascii="Times New Roman" w:hAnsi="Times New Roman" w:cs="Times New Roman"/>
          <w:sz w:val="28"/>
          <w:szCs w:val="28"/>
        </w:rPr>
        <w:t>нической документацией (государственных контрактов, договоров, накла</w:t>
      </w:r>
      <w:r w:rsidRPr="00FE7AB1">
        <w:rPr>
          <w:rFonts w:ascii="Times New Roman" w:hAnsi="Times New Roman" w:cs="Times New Roman"/>
          <w:sz w:val="28"/>
          <w:szCs w:val="28"/>
        </w:rPr>
        <w:t>д</w:t>
      </w:r>
      <w:r w:rsidRPr="00FE7AB1">
        <w:rPr>
          <w:rFonts w:ascii="Times New Roman" w:hAnsi="Times New Roman" w:cs="Times New Roman"/>
          <w:sz w:val="28"/>
          <w:szCs w:val="28"/>
        </w:rPr>
        <w:t>ных поставщика, счетов-фактур, актов о приемке выполненных работ (услуг), паспортов, гарантийных талонов и т. п.), на основании документов, пре</w:t>
      </w:r>
      <w:r w:rsidRPr="00FE7AB1">
        <w:rPr>
          <w:rFonts w:ascii="Times New Roman" w:hAnsi="Times New Roman" w:cs="Times New Roman"/>
          <w:sz w:val="28"/>
          <w:szCs w:val="28"/>
        </w:rPr>
        <w:t>д</w:t>
      </w:r>
      <w:r w:rsidRPr="00FE7AB1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6B646F" w:rsidRPr="00FE7AB1">
        <w:rPr>
          <w:rFonts w:ascii="Times New Roman" w:hAnsi="Times New Roman" w:cs="Times New Roman"/>
          <w:sz w:val="28"/>
          <w:szCs w:val="28"/>
        </w:rPr>
        <w:t>предыдущим</w:t>
      </w:r>
      <w:r w:rsidRPr="00FE7AB1">
        <w:rPr>
          <w:rFonts w:ascii="Times New Roman" w:hAnsi="Times New Roman" w:cs="Times New Roman"/>
          <w:sz w:val="28"/>
          <w:szCs w:val="28"/>
        </w:rPr>
        <w:t xml:space="preserve"> балансодержателем, отчетов об оценке независ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Pr="00FE7AB1">
        <w:rPr>
          <w:rFonts w:ascii="Times New Roman" w:hAnsi="Times New Roman" w:cs="Times New Roman"/>
          <w:sz w:val="28"/>
          <w:szCs w:val="28"/>
        </w:rPr>
        <w:t>мых оценщиков, данных о рыночных ценах на аналогичные материальные ценности, сведений об уровне цен, имеющихся у органов государственной статистики, экспертных заключениях</w:t>
      </w:r>
      <w:r w:rsidR="006B646F" w:rsidRPr="00FE7AB1">
        <w:rPr>
          <w:rFonts w:ascii="Times New Roman" w:hAnsi="Times New Roman" w:cs="Times New Roman"/>
          <w:sz w:val="28"/>
          <w:szCs w:val="28"/>
        </w:rPr>
        <w:t>.</w:t>
      </w:r>
    </w:p>
    <w:p w:rsidR="00EC1F01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3.2 Решение Комиссии о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списании (выбытии) основных средств, нем</w:t>
      </w:r>
      <w:r w:rsidRPr="00FE7AB1">
        <w:rPr>
          <w:rFonts w:ascii="Times New Roman" w:hAnsi="Times New Roman" w:cs="Times New Roman"/>
          <w:sz w:val="28"/>
          <w:szCs w:val="28"/>
        </w:rPr>
        <w:t>а</w:t>
      </w:r>
      <w:r w:rsidRPr="00FE7AB1">
        <w:rPr>
          <w:rFonts w:ascii="Times New Roman" w:hAnsi="Times New Roman" w:cs="Times New Roman"/>
          <w:sz w:val="28"/>
          <w:szCs w:val="28"/>
        </w:rPr>
        <w:t xml:space="preserve">териальных активов, материальных запасов принимается 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E7AB1">
        <w:rPr>
          <w:rFonts w:ascii="Times New Roman" w:hAnsi="Times New Roman" w:cs="Times New Roman"/>
          <w:sz w:val="28"/>
          <w:szCs w:val="28"/>
        </w:rPr>
        <w:t>выполнения следующих мероприятий:</w:t>
      </w:r>
    </w:p>
    <w:p w:rsidR="007437AB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непосредственного осмотра основных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средств (при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их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наличии), </w:t>
      </w:r>
      <w:r w:rsidRPr="00FE7AB1">
        <w:rPr>
          <w:rFonts w:ascii="Times New Roman" w:hAnsi="Times New Roman" w:cs="Times New Roman"/>
          <w:sz w:val="28"/>
          <w:szCs w:val="28"/>
        </w:rPr>
        <w:t>опр</w:t>
      </w:r>
      <w:r w:rsidRPr="00FE7AB1">
        <w:rPr>
          <w:rFonts w:ascii="Times New Roman" w:hAnsi="Times New Roman" w:cs="Times New Roman"/>
          <w:sz w:val="28"/>
          <w:szCs w:val="28"/>
        </w:rPr>
        <w:t>е</w:t>
      </w:r>
      <w:r w:rsidRPr="00FE7AB1">
        <w:rPr>
          <w:rFonts w:ascii="Times New Roman" w:hAnsi="Times New Roman" w:cs="Times New Roman"/>
          <w:sz w:val="28"/>
          <w:szCs w:val="28"/>
        </w:rPr>
        <w:t>деления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их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технического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состояния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возможности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Pr="00FE7AB1">
        <w:rPr>
          <w:rFonts w:ascii="Times New Roman" w:hAnsi="Times New Roman" w:cs="Times New Roman"/>
          <w:sz w:val="28"/>
          <w:szCs w:val="28"/>
        </w:rPr>
        <w:t>применения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назначению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использованием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необходимой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(технический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паспорт,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проект,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чертежи,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технические</w:t>
      </w:r>
      <w:r w:rsidR="00EC1F01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условия, инструкции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эксплуатации),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данных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бухгалтерского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учета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установления непригодности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их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к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восстановлению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дальнейшему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использованию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либо нецелесообразн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Pr="00FE7AB1">
        <w:rPr>
          <w:rFonts w:ascii="Times New Roman" w:hAnsi="Times New Roman" w:cs="Times New Roman"/>
          <w:sz w:val="28"/>
          <w:szCs w:val="28"/>
        </w:rPr>
        <w:t>сти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дальнейшего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восстановления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(или)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использования</w:t>
      </w:r>
    </w:p>
    <w:p w:rsidR="007437AB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lastRenderedPageBreak/>
        <w:t>рассмотрения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документов,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подтверждающих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преждевременное выб</w:t>
      </w:r>
      <w:r w:rsidRPr="00FE7AB1">
        <w:rPr>
          <w:rFonts w:ascii="Times New Roman" w:hAnsi="Times New Roman" w:cs="Times New Roman"/>
          <w:sz w:val="28"/>
          <w:szCs w:val="28"/>
        </w:rPr>
        <w:t>ы</w:t>
      </w:r>
      <w:r w:rsidRPr="00FE7AB1">
        <w:rPr>
          <w:rFonts w:ascii="Times New Roman" w:hAnsi="Times New Roman" w:cs="Times New Roman"/>
          <w:sz w:val="28"/>
          <w:szCs w:val="28"/>
        </w:rPr>
        <w:t>тие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имущества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из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владения,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пользования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распоряжения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следствие его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г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Pr="00FE7AB1">
        <w:rPr>
          <w:rFonts w:ascii="Times New Roman" w:hAnsi="Times New Roman" w:cs="Times New Roman"/>
          <w:sz w:val="28"/>
          <w:szCs w:val="28"/>
        </w:rPr>
        <w:t>бели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или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уничтожения,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том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числе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помимо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воли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собственника имущества;</w:t>
      </w:r>
    </w:p>
    <w:p w:rsidR="004525BF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установления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конкретных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причин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списания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(выбытия)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(износ физич</w:t>
      </w:r>
      <w:r w:rsidRPr="00FE7AB1">
        <w:rPr>
          <w:rFonts w:ascii="Times New Roman" w:hAnsi="Times New Roman" w:cs="Times New Roman"/>
          <w:sz w:val="28"/>
          <w:szCs w:val="28"/>
        </w:rPr>
        <w:t>е</w:t>
      </w:r>
      <w:r w:rsidRPr="00FE7AB1">
        <w:rPr>
          <w:rFonts w:ascii="Times New Roman" w:hAnsi="Times New Roman" w:cs="Times New Roman"/>
          <w:sz w:val="28"/>
          <w:szCs w:val="28"/>
        </w:rPr>
        <w:t>ский,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моральный,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авария,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нарушение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условий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эксплуатации, ликвидация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реконструкции,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другие</w:t>
      </w:r>
      <w:r w:rsidR="007437AB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причины);</w:t>
      </w:r>
    </w:p>
    <w:p w:rsidR="004525BF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выявления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лиц,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по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вине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которых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произошло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преждевременное выб</w:t>
      </w:r>
      <w:r w:rsidRPr="00FE7AB1">
        <w:rPr>
          <w:rFonts w:ascii="Times New Roman" w:hAnsi="Times New Roman" w:cs="Times New Roman"/>
          <w:sz w:val="28"/>
          <w:szCs w:val="28"/>
        </w:rPr>
        <w:t>ы</w:t>
      </w:r>
      <w:r w:rsidRPr="00FE7AB1">
        <w:rPr>
          <w:rFonts w:ascii="Times New Roman" w:hAnsi="Times New Roman" w:cs="Times New Roman"/>
          <w:sz w:val="28"/>
          <w:szCs w:val="28"/>
        </w:rPr>
        <w:t>тие,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вынесение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предложений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привлечении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этих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лиц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к ответственности,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установленной</w:t>
      </w:r>
      <w:r w:rsidR="004525BF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266BCE" w:rsidRPr="00FE7AB1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определения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возможности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использования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отдельных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узлов,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деталей, конструкций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материалов,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выбывающих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основных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средств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определение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их оценочной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стоимости.</w:t>
      </w:r>
    </w:p>
    <w:p w:rsidR="00C276B2" w:rsidRDefault="00C276B2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3.3.</w:t>
      </w:r>
      <w:r w:rsidRPr="00FE7AB1">
        <w:rPr>
          <w:rFonts w:ascii="Times New Roman" w:hAnsi="Times New Roman" w:cs="Times New Roman"/>
          <w:sz w:val="28"/>
          <w:szCs w:val="28"/>
        </w:rPr>
        <w:tab/>
        <w:t>Решение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Комиссии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поступлении </w:t>
      </w:r>
      <w:r w:rsidRPr="00FE7AB1">
        <w:rPr>
          <w:rFonts w:ascii="Times New Roman" w:hAnsi="Times New Roman" w:cs="Times New Roman"/>
          <w:sz w:val="28"/>
          <w:szCs w:val="28"/>
        </w:rPr>
        <w:t>списании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(выбытии) </w:t>
      </w:r>
      <w:r w:rsidRPr="00FE7AB1">
        <w:rPr>
          <w:rFonts w:ascii="Times New Roman" w:hAnsi="Times New Roman" w:cs="Times New Roman"/>
          <w:sz w:val="28"/>
          <w:szCs w:val="28"/>
        </w:rPr>
        <w:t>нефина</w:t>
      </w:r>
      <w:r w:rsidRPr="00FE7AB1">
        <w:rPr>
          <w:rFonts w:ascii="Times New Roman" w:hAnsi="Times New Roman" w:cs="Times New Roman"/>
          <w:sz w:val="28"/>
          <w:szCs w:val="28"/>
        </w:rPr>
        <w:t>н</w:t>
      </w:r>
      <w:r w:rsidRPr="00FE7AB1">
        <w:rPr>
          <w:rFonts w:ascii="Times New Roman" w:hAnsi="Times New Roman" w:cs="Times New Roman"/>
          <w:sz w:val="28"/>
          <w:szCs w:val="28"/>
        </w:rPr>
        <w:t>совых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активов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оформляется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соответствии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с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Приказом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Минфина </w:t>
      </w:r>
      <w:r w:rsidRPr="00FE7AB1">
        <w:rPr>
          <w:rFonts w:ascii="Times New Roman" w:hAnsi="Times New Roman" w:cs="Times New Roman"/>
          <w:sz w:val="28"/>
          <w:szCs w:val="28"/>
        </w:rPr>
        <w:t>России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от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30.03.2015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№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52н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«Об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утверждении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форм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первичных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Pr="00FE7AB1">
        <w:rPr>
          <w:rFonts w:ascii="Times New Roman" w:hAnsi="Times New Roman" w:cs="Times New Roman"/>
          <w:sz w:val="28"/>
          <w:szCs w:val="28"/>
        </w:rPr>
        <w:t>документов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регистров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бухгалтерского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учета,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применяемых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FE7AB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власти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(государственными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органами),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органами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E7AB1">
        <w:rPr>
          <w:rFonts w:ascii="Times New Roman" w:hAnsi="Times New Roman" w:cs="Times New Roman"/>
          <w:sz w:val="28"/>
          <w:szCs w:val="28"/>
        </w:rPr>
        <w:t>самоуправления,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органами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управления го</w:t>
      </w:r>
      <w:r w:rsidRPr="00FE7AB1">
        <w:rPr>
          <w:rFonts w:ascii="Times New Roman" w:hAnsi="Times New Roman" w:cs="Times New Roman"/>
          <w:sz w:val="28"/>
          <w:szCs w:val="28"/>
        </w:rPr>
        <w:t>сударственными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120DDD" w:rsidRPr="00FE7AB1">
        <w:rPr>
          <w:rFonts w:ascii="Times New Roman" w:hAnsi="Times New Roman" w:cs="Times New Roman"/>
          <w:sz w:val="28"/>
          <w:szCs w:val="28"/>
        </w:rPr>
        <w:t xml:space="preserve">внебюджетными </w:t>
      </w:r>
      <w:r w:rsidRPr="00FE7AB1">
        <w:rPr>
          <w:rFonts w:ascii="Times New Roman" w:hAnsi="Times New Roman" w:cs="Times New Roman"/>
          <w:sz w:val="28"/>
          <w:szCs w:val="28"/>
        </w:rPr>
        <w:t>фондами,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266BCE" w:rsidRPr="00FE7AB1">
        <w:rPr>
          <w:rFonts w:ascii="Times New Roman" w:hAnsi="Times New Roman" w:cs="Times New Roman"/>
          <w:sz w:val="28"/>
          <w:szCs w:val="28"/>
        </w:rPr>
        <w:t>р</w:t>
      </w:r>
      <w:r w:rsidR="00266BCE" w:rsidRPr="00FE7AB1">
        <w:rPr>
          <w:rFonts w:ascii="Times New Roman" w:hAnsi="Times New Roman" w:cs="Times New Roman"/>
          <w:sz w:val="28"/>
          <w:szCs w:val="28"/>
        </w:rPr>
        <w:t>ственными (муниципальн</w:t>
      </w:r>
      <w:r w:rsidRPr="00FE7AB1">
        <w:rPr>
          <w:rFonts w:ascii="Times New Roman" w:hAnsi="Times New Roman" w:cs="Times New Roman"/>
          <w:sz w:val="28"/>
          <w:szCs w:val="28"/>
        </w:rPr>
        <w:t>ыми)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sz w:val="28"/>
          <w:szCs w:val="28"/>
        </w:rPr>
        <w:t>учреждениями,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и </w:t>
      </w:r>
      <w:r w:rsidRPr="00FE7AB1">
        <w:rPr>
          <w:rFonts w:ascii="Times New Roman" w:hAnsi="Times New Roman" w:cs="Times New Roman"/>
          <w:sz w:val="28"/>
          <w:szCs w:val="28"/>
        </w:rPr>
        <w:t>Методи</w:t>
      </w:r>
      <w:r w:rsidR="00E868C0" w:rsidRPr="00FE7AB1">
        <w:rPr>
          <w:rFonts w:ascii="Times New Roman" w:hAnsi="Times New Roman" w:cs="Times New Roman"/>
          <w:sz w:val="28"/>
          <w:szCs w:val="28"/>
        </w:rPr>
        <w:t>ческих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E868C0" w:rsidRPr="00FE7AB1">
        <w:rPr>
          <w:rFonts w:ascii="Times New Roman" w:hAnsi="Times New Roman" w:cs="Times New Roman"/>
          <w:sz w:val="28"/>
          <w:szCs w:val="28"/>
        </w:rPr>
        <w:t>указаний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E868C0" w:rsidRPr="00FE7AB1">
        <w:rPr>
          <w:rFonts w:ascii="Times New Roman" w:hAnsi="Times New Roman" w:cs="Times New Roman"/>
          <w:sz w:val="28"/>
          <w:szCs w:val="28"/>
        </w:rPr>
        <w:t>по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</w:t>
      </w:r>
      <w:r w:rsidR="00E868C0" w:rsidRPr="00FE7AB1">
        <w:rPr>
          <w:rFonts w:ascii="Times New Roman" w:hAnsi="Times New Roman" w:cs="Times New Roman"/>
          <w:sz w:val="28"/>
          <w:szCs w:val="28"/>
        </w:rPr>
        <w:t>их</w:t>
      </w:r>
      <w:r w:rsidR="00266BCE" w:rsidRPr="00FE7AB1">
        <w:rPr>
          <w:rFonts w:ascii="Times New Roman" w:hAnsi="Times New Roman" w:cs="Times New Roman"/>
          <w:sz w:val="28"/>
          <w:szCs w:val="28"/>
        </w:rPr>
        <w:t xml:space="preserve"> при</w:t>
      </w:r>
      <w:r w:rsidR="00E868C0" w:rsidRPr="00FE7AB1">
        <w:rPr>
          <w:rFonts w:ascii="Times New Roman" w:hAnsi="Times New Roman" w:cs="Times New Roman"/>
          <w:sz w:val="28"/>
          <w:szCs w:val="28"/>
        </w:rPr>
        <w:t>менению».</w:t>
      </w: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Default="00242CE7" w:rsidP="00EE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E7" w:rsidRPr="00663098" w:rsidRDefault="00242CE7" w:rsidP="00242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09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242CE7" w:rsidRPr="00663098" w:rsidRDefault="00242CE7" w:rsidP="00242CE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2399"/>
        <w:gridCol w:w="2364"/>
        <w:gridCol w:w="2392"/>
      </w:tblGrid>
      <w:tr w:rsidR="00242CE7" w:rsidRPr="00663098" w:rsidTr="00475BDF">
        <w:tc>
          <w:tcPr>
            <w:tcW w:w="2463" w:type="dxa"/>
          </w:tcPr>
          <w:p w:rsidR="00242CE7" w:rsidRPr="00663098" w:rsidRDefault="00242CE7" w:rsidP="00475B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09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3" w:type="dxa"/>
          </w:tcPr>
          <w:p w:rsidR="00242CE7" w:rsidRPr="00663098" w:rsidRDefault="00242CE7" w:rsidP="00475B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09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0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09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42CE7" w:rsidRPr="00663098" w:rsidTr="00475BDF"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главный юриско</w:t>
            </w: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сульт</w:t>
            </w: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Родникова Н.В.</w:t>
            </w: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E7" w:rsidRPr="00663098" w:rsidTr="00475BDF"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главный бухгалтер</w:t>
            </w:r>
          </w:p>
        </w:tc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Суславьева Л.Н.</w:t>
            </w: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E7" w:rsidRPr="00663098" w:rsidTr="00475BDF"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63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098">
              <w:rPr>
                <w:rFonts w:ascii="Times New Roman" w:hAnsi="Times New Roman" w:cs="Times New Roman"/>
                <w:sz w:val="24"/>
                <w:szCs w:val="24"/>
              </w:rPr>
              <w:t>Боброва Л.Н.</w:t>
            </w: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E7" w:rsidRPr="00663098" w:rsidRDefault="00242CE7" w:rsidP="00475B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CE7" w:rsidRDefault="00242CE7" w:rsidP="0024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E7" w:rsidRDefault="00242CE7" w:rsidP="0024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E7" w:rsidRDefault="00242CE7" w:rsidP="0024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E7" w:rsidRPr="00242CE7" w:rsidRDefault="00242CE7" w:rsidP="00242CE7">
      <w:pPr>
        <w:rPr>
          <w:rFonts w:ascii="Times New Roman" w:hAnsi="Times New Roman" w:cs="Times New Roman"/>
          <w:sz w:val="24"/>
          <w:szCs w:val="24"/>
        </w:rPr>
      </w:pPr>
    </w:p>
    <w:sectPr w:rsidR="00242CE7" w:rsidRPr="00242CE7" w:rsidSect="00CA63F3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22" w:rsidRDefault="005D7A22" w:rsidP="00FE7AB1">
      <w:pPr>
        <w:spacing w:after="0" w:line="240" w:lineRule="auto"/>
      </w:pPr>
      <w:r>
        <w:separator/>
      </w:r>
    </w:p>
  </w:endnote>
  <w:endnote w:type="continuationSeparator" w:id="1">
    <w:p w:rsidR="005D7A22" w:rsidRDefault="005D7A22" w:rsidP="00FE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22" w:rsidRDefault="005D7A22" w:rsidP="00FE7AB1">
      <w:pPr>
        <w:spacing w:after="0" w:line="240" w:lineRule="auto"/>
      </w:pPr>
      <w:r>
        <w:separator/>
      </w:r>
    </w:p>
  </w:footnote>
  <w:footnote w:type="continuationSeparator" w:id="1">
    <w:p w:rsidR="005D7A22" w:rsidRDefault="005D7A22" w:rsidP="00FE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969"/>
      <w:docPartObj>
        <w:docPartGallery w:val="Номера страниц (вверху страницы)"/>
        <w:docPartUnique/>
      </w:docPartObj>
    </w:sdtPr>
    <w:sdtContent>
      <w:p w:rsidR="00FE7AB1" w:rsidRDefault="00B129A8">
        <w:pPr>
          <w:pStyle w:val="a4"/>
          <w:jc w:val="right"/>
        </w:pPr>
        <w:fldSimple w:instr=" PAGE   \* MERGEFORMAT ">
          <w:r w:rsidR="006D7FC7">
            <w:rPr>
              <w:noProof/>
            </w:rPr>
            <w:t>5</w:t>
          </w:r>
        </w:fldSimple>
      </w:p>
    </w:sdtContent>
  </w:sdt>
  <w:p w:rsidR="00FE7AB1" w:rsidRDefault="00FE7A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9EF"/>
    <w:multiLevelType w:val="singleLevel"/>
    <w:tmpl w:val="4734104C"/>
    <w:lvl w:ilvl="0">
      <w:start w:val="2"/>
      <w:numFmt w:val="decimal"/>
      <w:lvlText w:val="3.1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294"/>
    <w:rsid w:val="00120DDD"/>
    <w:rsid w:val="00183682"/>
    <w:rsid w:val="001E6136"/>
    <w:rsid w:val="00242CE7"/>
    <w:rsid w:val="00266BCE"/>
    <w:rsid w:val="002828CD"/>
    <w:rsid w:val="003B1859"/>
    <w:rsid w:val="003B5716"/>
    <w:rsid w:val="00432781"/>
    <w:rsid w:val="004525BF"/>
    <w:rsid w:val="004E01F6"/>
    <w:rsid w:val="005425FF"/>
    <w:rsid w:val="005B13DA"/>
    <w:rsid w:val="005D7A22"/>
    <w:rsid w:val="00663098"/>
    <w:rsid w:val="006B646F"/>
    <w:rsid w:val="006D2294"/>
    <w:rsid w:val="006D7FC7"/>
    <w:rsid w:val="006E2052"/>
    <w:rsid w:val="007437AB"/>
    <w:rsid w:val="00817BBD"/>
    <w:rsid w:val="0083773D"/>
    <w:rsid w:val="008769BD"/>
    <w:rsid w:val="00A32D4A"/>
    <w:rsid w:val="00A90AD2"/>
    <w:rsid w:val="00B129A8"/>
    <w:rsid w:val="00B33310"/>
    <w:rsid w:val="00BB041F"/>
    <w:rsid w:val="00C276B2"/>
    <w:rsid w:val="00C37144"/>
    <w:rsid w:val="00CA63F3"/>
    <w:rsid w:val="00D847E0"/>
    <w:rsid w:val="00D84913"/>
    <w:rsid w:val="00E868C0"/>
    <w:rsid w:val="00EB597E"/>
    <w:rsid w:val="00EC1F01"/>
    <w:rsid w:val="00EE2EB7"/>
    <w:rsid w:val="00F43AEF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76B2"/>
    <w:pPr>
      <w:widowControl w:val="0"/>
      <w:autoSpaceDE w:val="0"/>
      <w:autoSpaceDN w:val="0"/>
      <w:adjustRightInd w:val="0"/>
      <w:spacing w:after="0" w:line="3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276B2"/>
    <w:pPr>
      <w:widowControl w:val="0"/>
      <w:autoSpaceDE w:val="0"/>
      <w:autoSpaceDN w:val="0"/>
      <w:adjustRightInd w:val="0"/>
      <w:spacing w:after="0" w:line="363" w:lineRule="exact"/>
      <w:ind w:firstLine="7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276B2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basedOn w:val="a0"/>
    <w:uiPriority w:val="99"/>
    <w:rsid w:val="00C276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C276B2"/>
    <w:pPr>
      <w:widowControl w:val="0"/>
      <w:autoSpaceDE w:val="0"/>
      <w:autoSpaceDN w:val="0"/>
      <w:adjustRightInd w:val="0"/>
      <w:spacing w:after="0" w:line="221" w:lineRule="exact"/>
      <w:ind w:firstLine="4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76B2"/>
    <w:pPr>
      <w:widowControl w:val="0"/>
      <w:autoSpaceDE w:val="0"/>
      <w:autoSpaceDN w:val="0"/>
      <w:adjustRightInd w:val="0"/>
      <w:spacing w:after="0" w:line="206" w:lineRule="exact"/>
      <w:ind w:firstLine="47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276B2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rmal">
    <w:name w:val="ConsPlusNormal"/>
    <w:rsid w:val="00663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66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AB1"/>
  </w:style>
  <w:style w:type="paragraph" w:styleId="a6">
    <w:name w:val="footer"/>
    <w:basedOn w:val="a"/>
    <w:link w:val="a7"/>
    <w:uiPriority w:val="99"/>
    <w:semiHidden/>
    <w:unhideWhenUsed/>
    <w:rsid w:val="00FE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0317-813C-46D8-98E6-CCF24187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Суславьева</dc:creator>
  <cp:lastModifiedBy>Боброва</cp:lastModifiedBy>
  <cp:revision>23</cp:revision>
  <cp:lastPrinted>2021-11-25T05:28:00Z</cp:lastPrinted>
  <dcterms:created xsi:type="dcterms:W3CDTF">2021-11-19T11:04:00Z</dcterms:created>
  <dcterms:modified xsi:type="dcterms:W3CDTF">2021-11-29T07:50:00Z</dcterms:modified>
</cp:coreProperties>
</file>